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F0" w:rsidRDefault="001B41F0" w:rsidP="001B41F0">
      <w:pPr>
        <w:pStyle w:val="1"/>
        <w:tabs>
          <w:tab w:val="clear" w:pos="142"/>
          <w:tab w:val="left" w:pos="-142"/>
        </w:tabs>
        <w:jc w:val="center"/>
        <w:rPr>
          <w:b/>
          <w:sz w:val="22"/>
          <w:szCs w:val="22"/>
        </w:rPr>
      </w:pPr>
      <w:r>
        <w:rPr>
          <w:noProof/>
          <w:snapToGrid/>
        </w:rPr>
        <w:drawing>
          <wp:inline distT="0" distB="0" distL="0" distR="0" wp14:anchorId="760D58B2" wp14:editId="791092BB">
            <wp:extent cx="692150" cy="716915"/>
            <wp:effectExtent l="0" t="0" r="0" b="6985"/>
            <wp:docPr id="1" name="Рисунок 1" descr="Урицк_герб_ак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ицк_герб_ак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1F0" w:rsidRDefault="001B41F0" w:rsidP="001B41F0">
      <w:pPr>
        <w:pStyle w:val="1"/>
        <w:jc w:val="center"/>
        <w:rPr>
          <w:b/>
          <w:sz w:val="22"/>
          <w:szCs w:val="22"/>
        </w:rPr>
      </w:pPr>
    </w:p>
    <w:p w:rsidR="001B41F0" w:rsidRPr="00424E61" w:rsidRDefault="001B41F0" w:rsidP="001B41F0">
      <w:pPr>
        <w:pStyle w:val="1"/>
        <w:jc w:val="center"/>
        <w:rPr>
          <w:b/>
          <w:sz w:val="56"/>
          <w:szCs w:val="56"/>
        </w:rPr>
      </w:pPr>
      <w:r w:rsidRPr="00424E61">
        <w:rPr>
          <w:b/>
          <w:sz w:val="56"/>
          <w:szCs w:val="56"/>
        </w:rPr>
        <w:t>Местная администрация</w:t>
      </w:r>
    </w:p>
    <w:p w:rsidR="001B41F0" w:rsidRPr="00036D49" w:rsidRDefault="001B41F0" w:rsidP="001B41F0">
      <w:pPr>
        <w:pStyle w:val="1"/>
        <w:jc w:val="center"/>
        <w:rPr>
          <w:sz w:val="36"/>
          <w:szCs w:val="36"/>
        </w:rPr>
      </w:pPr>
      <w:r w:rsidRPr="00036D49">
        <w:rPr>
          <w:sz w:val="36"/>
          <w:szCs w:val="36"/>
        </w:rPr>
        <w:t xml:space="preserve">внутригородского Муниципального образования </w:t>
      </w:r>
    </w:p>
    <w:p w:rsidR="001B41F0" w:rsidRPr="00036D49" w:rsidRDefault="001B41F0" w:rsidP="001B41F0">
      <w:pPr>
        <w:pStyle w:val="1"/>
        <w:jc w:val="center"/>
        <w:rPr>
          <w:sz w:val="36"/>
          <w:szCs w:val="36"/>
        </w:rPr>
      </w:pPr>
      <w:r w:rsidRPr="00036D49">
        <w:rPr>
          <w:sz w:val="36"/>
          <w:szCs w:val="36"/>
        </w:rPr>
        <w:t>Санкт-Петербурга Муниципального округа УРИЦК</w:t>
      </w:r>
    </w:p>
    <w:p w:rsidR="001B41F0" w:rsidRDefault="001B41F0" w:rsidP="001B41F0">
      <w:pPr>
        <w:pStyle w:val="a3"/>
        <w:rPr>
          <w:sz w:val="40"/>
          <w:szCs w:val="40"/>
        </w:rPr>
      </w:pPr>
    </w:p>
    <w:p w:rsidR="001B41F0" w:rsidRDefault="001B41F0" w:rsidP="001B41F0">
      <w:pPr>
        <w:pStyle w:val="a3"/>
        <w:rPr>
          <w:sz w:val="40"/>
          <w:szCs w:val="40"/>
        </w:rPr>
      </w:pPr>
      <w:r w:rsidRPr="00397841">
        <w:rPr>
          <w:sz w:val="40"/>
          <w:szCs w:val="40"/>
        </w:rPr>
        <w:t>ПОСТАНОВЛЕНИЕ</w:t>
      </w:r>
    </w:p>
    <w:p w:rsidR="001B41F0" w:rsidRDefault="001B41F0" w:rsidP="001B41F0">
      <w:pPr>
        <w:pStyle w:val="a3"/>
        <w:rPr>
          <w:b w:val="0"/>
          <w:sz w:val="32"/>
          <w:szCs w:val="32"/>
        </w:rPr>
      </w:pPr>
    </w:p>
    <w:p w:rsidR="001B41F0" w:rsidRDefault="001B41F0" w:rsidP="001B41F0">
      <w:pPr>
        <w:pStyle w:val="a3"/>
        <w:rPr>
          <w:b w:val="0"/>
          <w:sz w:val="32"/>
          <w:szCs w:val="32"/>
        </w:rPr>
      </w:pPr>
    </w:p>
    <w:p w:rsidR="001B41F0" w:rsidRPr="00C765FB" w:rsidRDefault="001B41F0" w:rsidP="001B41F0">
      <w:pPr>
        <w:pStyle w:val="a3"/>
        <w:jc w:val="left"/>
        <w:rPr>
          <w:sz w:val="32"/>
          <w:szCs w:val="32"/>
        </w:rPr>
      </w:pPr>
      <w:r w:rsidRPr="00B76024">
        <w:rPr>
          <w:sz w:val="32"/>
          <w:szCs w:val="32"/>
        </w:rPr>
        <w:t xml:space="preserve">от </w:t>
      </w:r>
      <w:r w:rsidR="00C765FB">
        <w:rPr>
          <w:sz w:val="32"/>
          <w:szCs w:val="32"/>
        </w:rPr>
        <w:t xml:space="preserve">12 мая </w:t>
      </w:r>
      <w:r w:rsidRPr="00B76024">
        <w:rPr>
          <w:sz w:val="32"/>
          <w:szCs w:val="32"/>
        </w:rPr>
        <w:t>20</w:t>
      </w:r>
      <w:r>
        <w:rPr>
          <w:sz w:val="32"/>
          <w:szCs w:val="32"/>
        </w:rPr>
        <w:t>20</w:t>
      </w:r>
      <w:r w:rsidRPr="00B76024">
        <w:rPr>
          <w:sz w:val="32"/>
          <w:szCs w:val="32"/>
        </w:rPr>
        <w:t xml:space="preserve"> г.</w:t>
      </w:r>
      <w:r w:rsidRPr="008F3A46">
        <w:rPr>
          <w:b w:val="0"/>
          <w:sz w:val="32"/>
          <w:szCs w:val="32"/>
        </w:rPr>
        <w:tab/>
      </w:r>
      <w:r w:rsidRPr="008F3A46">
        <w:rPr>
          <w:b w:val="0"/>
          <w:sz w:val="32"/>
          <w:szCs w:val="32"/>
        </w:rPr>
        <w:tab/>
      </w:r>
      <w:r w:rsidRPr="008F3A46">
        <w:rPr>
          <w:b w:val="0"/>
          <w:sz w:val="32"/>
          <w:szCs w:val="32"/>
        </w:rPr>
        <w:tab/>
      </w:r>
      <w:r w:rsidRPr="008F3A46">
        <w:rPr>
          <w:b w:val="0"/>
          <w:sz w:val="32"/>
          <w:szCs w:val="32"/>
        </w:rPr>
        <w:tab/>
      </w:r>
      <w:r w:rsidRPr="008F3A46">
        <w:rPr>
          <w:b w:val="0"/>
          <w:sz w:val="32"/>
          <w:szCs w:val="32"/>
        </w:rPr>
        <w:tab/>
      </w:r>
      <w:r w:rsidRPr="008F3A46"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 w:rsidRPr="00C765FB">
        <w:rPr>
          <w:sz w:val="32"/>
          <w:szCs w:val="32"/>
        </w:rPr>
        <w:t>№</w:t>
      </w:r>
      <w:r w:rsidR="00823421" w:rsidRPr="00C765FB">
        <w:rPr>
          <w:sz w:val="32"/>
          <w:szCs w:val="32"/>
        </w:rPr>
        <w:t xml:space="preserve"> </w:t>
      </w:r>
      <w:r w:rsidR="00C765FB" w:rsidRPr="00C765FB">
        <w:rPr>
          <w:sz w:val="32"/>
          <w:szCs w:val="32"/>
        </w:rPr>
        <w:t>24</w:t>
      </w:r>
      <w:r w:rsidRPr="00C765FB">
        <w:rPr>
          <w:sz w:val="32"/>
          <w:szCs w:val="32"/>
        </w:rPr>
        <w:t xml:space="preserve">  </w:t>
      </w:r>
    </w:p>
    <w:p w:rsidR="001B41F0" w:rsidRPr="00CB4665" w:rsidRDefault="001B41F0" w:rsidP="001B41F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CB4665">
        <w:rPr>
          <w:rFonts w:ascii="Times New Roman" w:eastAsia="Times New Roman" w:hAnsi="Times New Roman"/>
          <w:sz w:val="20"/>
          <w:szCs w:val="24"/>
          <w:lang w:eastAsia="ru-RU"/>
        </w:rPr>
        <w:t>Об утверждении Порядка увольнения</w:t>
      </w:r>
    </w:p>
    <w:p w:rsidR="00964CC4" w:rsidRPr="00CB4665" w:rsidRDefault="001B41F0" w:rsidP="001B41F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CB4665">
        <w:rPr>
          <w:rFonts w:ascii="Times New Roman" w:eastAsia="Times New Roman" w:hAnsi="Times New Roman"/>
          <w:sz w:val="20"/>
          <w:szCs w:val="24"/>
          <w:lang w:eastAsia="ru-RU"/>
        </w:rPr>
        <w:t xml:space="preserve">муниципальных служащих </w:t>
      </w:r>
      <w:proofErr w:type="gramStart"/>
      <w:r w:rsidRPr="00CB4665">
        <w:rPr>
          <w:rFonts w:ascii="Times New Roman" w:eastAsia="Times New Roman" w:hAnsi="Times New Roman"/>
          <w:sz w:val="20"/>
          <w:szCs w:val="24"/>
          <w:lang w:eastAsia="ru-RU"/>
        </w:rPr>
        <w:t>Местной</w:t>
      </w:r>
      <w:proofErr w:type="gramEnd"/>
      <w:r w:rsidRPr="00CB4665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</w:p>
    <w:p w:rsidR="00964CC4" w:rsidRPr="00CB4665" w:rsidRDefault="001B41F0" w:rsidP="001B41F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CB4665">
        <w:rPr>
          <w:rFonts w:ascii="Times New Roman" w:eastAsia="Times New Roman" w:hAnsi="Times New Roman"/>
          <w:sz w:val="20"/>
          <w:szCs w:val="24"/>
          <w:lang w:eastAsia="ru-RU"/>
        </w:rPr>
        <w:t xml:space="preserve">администрации </w:t>
      </w:r>
      <w:proofErr w:type="gramStart"/>
      <w:r w:rsidRPr="00CB4665">
        <w:rPr>
          <w:rFonts w:ascii="Times New Roman" w:eastAsia="Times New Roman" w:hAnsi="Times New Roman"/>
          <w:sz w:val="20"/>
          <w:szCs w:val="24"/>
          <w:lang w:eastAsia="ru-RU"/>
        </w:rPr>
        <w:t>внутригородского</w:t>
      </w:r>
      <w:proofErr w:type="gramEnd"/>
      <w:r w:rsidRPr="00CB4665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</w:p>
    <w:p w:rsidR="001B41F0" w:rsidRPr="00CB4665" w:rsidRDefault="001B41F0" w:rsidP="001B41F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CB4665">
        <w:rPr>
          <w:rFonts w:ascii="Times New Roman" w:eastAsia="Times New Roman" w:hAnsi="Times New Roman"/>
          <w:sz w:val="20"/>
          <w:szCs w:val="24"/>
          <w:lang w:eastAsia="ru-RU"/>
        </w:rPr>
        <w:t>Муниципального образования</w:t>
      </w:r>
      <w:r w:rsidR="002C3D66" w:rsidRPr="002C3D66">
        <w:t xml:space="preserve"> </w:t>
      </w:r>
      <w:r w:rsidR="002C3D66" w:rsidRPr="002C3D66">
        <w:rPr>
          <w:rFonts w:ascii="Times New Roman" w:eastAsia="Times New Roman" w:hAnsi="Times New Roman"/>
          <w:sz w:val="20"/>
          <w:szCs w:val="24"/>
          <w:lang w:eastAsia="ru-RU"/>
        </w:rPr>
        <w:t>Санкт-Петербурга</w:t>
      </w:r>
      <w:r w:rsidRPr="00CB4665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</w:p>
    <w:p w:rsidR="00964CC4" w:rsidRPr="00CB4665" w:rsidRDefault="001B41F0" w:rsidP="001B41F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CB4665">
        <w:rPr>
          <w:rFonts w:ascii="Times New Roman" w:eastAsia="Times New Roman" w:hAnsi="Times New Roman"/>
          <w:sz w:val="20"/>
          <w:szCs w:val="24"/>
          <w:lang w:eastAsia="ru-RU"/>
        </w:rPr>
        <w:t>Муниципального округа УРИЦК</w:t>
      </w:r>
    </w:p>
    <w:p w:rsidR="001B41F0" w:rsidRPr="00CB4665" w:rsidRDefault="001B41F0" w:rsidP="001B41F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CB4665">
        <w:rPr>
          <w:rFonts w:ascii="Times New Roman" w:eastAsia="Times New Roman" w:hAnsi="Times New Roman"/>
          <w:sz w:val="20"/>
          <w:szCs w:val="24"/>
          <w:lang w:eastAsia="ru-RU"/>
        </w:rPr>
        <w:t xml:space="preserve"> в связи с утратой доверия</w:t>
      </w:r>
    </w:p>
    <w:p w:rsidR="001B41F0" w:rsidRPr="00887047" w:rsidRDefault="001B41F0" w:rsidP="001B41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41F0" w:rsidRPr="001D6373" w:rsidRDefault="001B41F0" w:rsidP="001B4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3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1F0" w:rsidRPr="001D6373" w:rsidRDefault="001B41F0" w:rsidP="001B4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3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1F0" w:rsidRPr="001D6373" w:rsidRDefault="001B41F0" w:rsidP="001B41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3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27, 27.1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 и Уставом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внутригородского </w:t>
      </w:r>
      <w:r w:rsidRPr="001D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D637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D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УРИЦК,</w:t>
      </w:r>
      <w:r w:rsidRPr="001D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</w:t>
      </w:r>
      <w:r w:rsidRPr="001D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33B8" w:rsidRPr="003F7062" w:rsidRDefault="001B41F0" w:rsidP="00C833B8">
      <w:pPr>
        <w:spacing w:after="0" w:line="240" w:lineRule="auto"/>
        <w:ind w:right="7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87047"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 Муниципального образования Муниципального округа УРИЦК</w:t>
      </w:r>
      <w:r w:rsidR="00C833B8" w:rsidRPr="00C833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C833B8" w:rsidRPr="005E47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 </w:t>
      </w:r>
      <w:r w:rsidR="00C833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Заключение</w:t>
      </w:r>
      <w:r w:rsidR="00C833B8" w:rsidRPr="005E47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Юридического Комитета Санкт-Петербурга от </w:t>
      </w:r>
      <w:r w:rsidR="00C833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02.04.2020</w:t>
      </w:r>
      <w:r w:rsidR="00C833B8" w:rsidRPr="005E47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г. № </w:t>
      </w:r>
      <w:r w:rsidR="00C833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15-30-317/20-0-0</w:t>
      </w:r>
      <w:r w:rsidR="00C833B8" w:rsidRPr="005E47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Местная администрация внутригородского Муниципального образования Санкт-Петербурга Муниципального округа УРИЦК:</w:t>
      </w:r>
    </w:p>
    <w:p w:rsidR="001B41F0" w:rsidRDefault="001B41F0" w:rsidP="001B4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1F0" w:rsidRDefault="001B41F0" w:rsidP="001B41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1F0" w:rsidRPr="00964CC4" w:rsidRDefault="001B41F0" w:rsidP="00C83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CC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1B41F0" w:rsidRPr="00964CC4" w:rsidRDefault="001B41F0" w:rsidP="00964C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B41F0" w:rsidRDefault="001B41F0" w:rsidP="00964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37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E1CC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1D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</w:t>
      </w:r>
      <w:proofErr w:type="gramStart"/>
      <w:r w:rsidRPr="001D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муниципальных служащих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Местной администрации </w:t>
      </w:r>
      <w:r w:rsidRPr="00BE7B36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внутригородского Муниципального образования</w:t>
      </w:r>
      <w:r w:rsidR="002C3D66" w:rsidRPr="002C3D66">
        <w:t xml:space="preserve"> </w:t>
      </w:r>
      <w:r w:rsidR="002C3D66" w:rsidRPr="002C3D66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Санкт-Петербурга</w:t>
      </w:r>
      <w:r w:rsidRPr="00BE7B3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proofErr w:type="gramEnd"/>
      <w:r w:rsidRPr="00BE7B36">
        <w:rPr>
          <w:rFonts w:ascii="Times New Roman" w:eastAsia="Times New Roman" w:hAnsi="Times New Roman"/>
          <w:sz w:val="24"/>
          <w:szCs w:val="24"/>
          <w:lang w:eastAsia="ru-RU"/>
        </w:rPr>
        <w:t xml:space="preserve"> УРИЦК </w:t>
      </w:r>
      <w:r w:rsidRPr="001D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утратой доверия в соответствии с Приложением к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1D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1CCB" w:rsidRPr="00DE1CCB" w:rsidRDefault="001B41F0" w:rsidP="00823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637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D6373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="00964CC4" w:rsidRPr="0019237C">
        <w:rPr>
          <w:rFonts w:ascii="Times New Roman" w:hAnsi="Times New Roman"/>
          <w:sz w:val="24"/>
          <w:szCs w:val="24"/>
        </w:rPr>
        <w:t xml:space="preserve">Считать утратившим силу Постановление </w:t>
      </w:r>
      <w:r w:rsidR="00DC64D0">
        <w:rPr>
          <w:rFonts w:ascii="Times New Roman" w:hAnsi="Times New Roman"/>
          <w:sz w:val="24"/>
          <w:szCs w:val="24"/>
        </w:rPr>
        <w:t>от 30.0</w:t>
      </w:r>
      <w:r w:rsidR="00823421">
        <w:rPr>
          <w:rFonts w:ascii="Times New Roman" w:hAnsi="Times New Roman"/>
          <w:sz w:val="24"/>
          <w:szCs w:val="24"/>
        </w:rPr>
        <w:t>1</w:t>
      </w:r>
      <w:r w:rsidR="00DC64D0">
        <w:rPr>
          <w:rFonts w:ascii="Times New Roman" w:hAnsi="Times New Roman"/>
          <w:sz w:val="24"/>
          <w:szCs w:val="24"/>
        </w:rPr>
        <w:t>.20</w:t>
      </w:r>
      <w:r w:rsidR="00823421">
        <w:rPr>
          <w:rFonts w:ascii="Times New Roman" w:hAnsi="Times New Roman"/>
          <w:sz w:val="24"/>
          <w:szCs w:val="24"/>
        </w:rPr>
        <w:t>20</w:t>
      </w:r>
      <w:r w:rsidR="00DC64D0">
        <w:rPr>
          <w:rFonts w:ascii="Times New Roman" w:hAnsi="Times New Roman"/>
          <w:sz w:val="24"/>
          <w:szCs w:val="24"/>
        </w:rPr>
        <w:t xml:space="preserve"> №1</w:t>
      </w:r>
      <w:r w:rsidR="00823421">
        <w:rPr>
          <w:rFonts w:ascii="Times New Roman" w:hAnsi="Times New Roman"/>
          <w:sz w:val="24"/>
          <w:szCs w:val="24"/>
        </w:rPr>
        <w:t>0</w:t>
      </w:r>
      <w:r w:rsidR="00DC64D0">
        <w:rPr>
          <w:rFonts w:ascii="Times New Roman" w:hAnsi="Times New Roman"/>
          <w:sz w:val="24"/>
          <w:szCs w:val="24"/>
        </w:rPr>
        <w:t xml:space="preserve"> «</w:t>
      </w:r>
      <w:r w:rsidR="00DC64D0" w:rsidRPr="00DC64D0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="00DC64D0" w:rsidRPr="00DC64D0">
        <w:rPr>
          <w:rFonts w:ascii="Times New Roman" w:hAnsi="Times New Roman"/>
          <w:sz w:val="24"/>
          <w:szCs w:val="24"/>
        </w:rPr>
        <w:t>Порядка увольнения</w:t>
      </w:r>
      <w:r w:rsidR="00DC64D0">
        <w:rPr>
          <w:rFonts w:ascii="Times New Roman" w:hAnsi="Times New Roman"/>
          <w:sz w:val="24"/>
          <w:szCs w:val="24"/>
        </w:rPr>
        <w:t xml:space="preserve"> </w:t>
      </w:r>
      <w:r w:rsidR="00DC64D0" w:rsidRPr="00DC64D0">
        <w:rPr>
          <w:rFonts w:ascii="Times New Roman" w:hAnsi="Times New Roman"/>
          <w:sz w:val="24"/>
          <w:szCs w:val="24"/>
        </w:rPr>
        <w:t>муниципальных служащих Местной администрации внутригородского Муниципального образования</w:t>
      </w:r>
      <w:r w:rsidR="002C3D66" w:rsidRPr="002C3D66">
        <w:t xml:space="preserve"> </w:t>
      </w:r>
      <w:r w:rsidR="002C3D66" w:rsidRPr="002C3D66">
        <w:rPr>
          <w:rFonts w:ascii="Times New Roman" w:hAnsi="Times New Roman"/>
          <w:sz w:val="24"/>
          <w:szCs w:val="24"/>
        </w:rPr>
        <w:t>Санкт-Петербурга</w:t>
      </w:r>
      <w:r w:rsidR="00DC64D0" w:rsidRPr="00DC64D0">
        <w:rPr>
          <w:rFonts w:ascii="Times New Roman" w:hAnsi="Times New Roman"/>
          <w:sz w:val="24"/>
          <w:szCs w:val="24"/>
        </w:rPr>
        <w:t xml:space="preserve"> Муниципального округа</w:t>
      </w:r>
      <w:proofErr w:type="gramEnd"/>
      <w:r w:rsidR="00DC64D0" w:rsidRPr="00DC64D0">
        <w:rPr>
          <w:rFonts w:ascii="Times New Roman" w:hAnsi="Times New Roman"/>
          <w:sz w:val="24"/>
          <w:szCs w:val="24"/>
        </w:rPr>
        <w:t xml:space="preserve"> УРИЦК в связи с утратой доверия</w:t>
      </w:r>
      <w:r w:rsidR="00DC64D0">
        <w:rPr>
          <w:rFonts w:ascii="Times New Roman" w:hAnsi="Times New Roman"/>
          <w:sz w:val="24"/>
          <w:szCs w:val="24"/>
        </w:rPr>
        <w:t>».</w:t>
      </w:r>
    </w:p>
    <w:p w:rsidR="00964CC4" w:rsidRPr="00964CC4" w:rsidRDefault="00964CC4" w:rsidP="00964CC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CC4">
        <w:rPr>
          <w:rFonts w:ascii="Times New Roman" w:eastAsia="Calibri" w:hAnsi="Times New Roman" w:cs="Times New Roman"/>
          <w:sz w:val="24"/>
          <w:szCs w:val="24"/>
        </w:rPr>
        <w:t>3. Ознакомить муниципальных служащих Местной администрации с настоящим Постановлением  под роспись.</w:t>
      </w:r>
    </w:p>
    <w:p w:rsidR="00964CC4" w:rsidRPr="00964CC4" w:rsidRDefault="00964CC4" w:rsidP="00964C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CC4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964CC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64CC4"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Постановления возложить на Главу Местной администрации.</w:t>
      </w:r>
    </w:p>
    <w:p w:rsidR="00964CC4" w:rsidRPr="00964CC4" w:rsidRDefault="00964CC4" w:rsidP="00964C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CC4">
        <w:rPr>
          <w:rFonts w:ascii="Times New Roman" w:eastAsia="Calibri" w:hAnsi="Times New Roman" w:cs="Times New Roman"/>
          <w:sz w:val="24"/>
          <w:szCs w:val="24"/>
        </w:rPr>
        <w:t>5. Постановление вступает в силу с момента официального опубликования (обнародования).</w:t>
      </w:r>
    </w:p>
    <w:p w:rsidR="00964CC4" w:rsidRPr="00964CC4" w:rsidRDefault="00964CC4" w:rsidP="00964C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964CC4" w:rsidRPr="00964CC4" w:rsidRDefault="00964CC4" w:rsidP="00964C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964CC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Глава Местной администрации                                                                   А.В. </w:t>
      </w:r>
      <w:proofErr w:type="spellStart"/>
      <w:r w:rsidRPr="00964CC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Ромашкина</w:t>
      </w:r>
      <w:proofErr w:type="spellEnd"/>
    </w:p>
    <w:p w:rsidR="001B41F0" w:rsidRPr="001D6373" w:rsidRDefault="001B41F0" w:rsidP="001B4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3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B41F0" w:rsidRPr="00286684" w:rsidRDefault="001B41F0" w:rsidP="00CB466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63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CB46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41F0" w:rsidRPr="00286684" w:rsidRDefault="001B41F0" w:rsidP="001B41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86684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1B41F0" w:rsidRPr="00286684" w:rsidRDefault="001B41F0" w:rsidP="001B41F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86684">
        <w:rPr>
          <w:rFonts w:ascii="Times New Roman" w:eastAsia="Times New Roman" w:hAnsi="Times New Roman" w:cs="Times New Roman"/>
          <w:lang w:eastAsia="ru-RU"/>
        </w:rPr>
        <w:t xml:space="preserve">к  Постановлению Местной администрации </w:t>
      </w:r>
    </w:p>
    <w:p w:rsidR="001B41F0" w:rsidRPr="00286684" w:rsidRDefault="001B41F0" w:rsidP="001B41F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86684">
        <w:rPr>
          <w:rFonts w:ascii="Times New Roman" w:eastAsia="Times New Roman" w:hAnsi="Times New Roman" w:cs="Times New Roman"/>
          <w:lang w:eastAsia="ru-RU"/>
        </w:rPr>
        <w:t xml:space="preserve">внутригородского Муниципального </w:t>
      </w:r>
    </w:p>
    <w:p w:rsidR="001B41F0" w:rsidRPr="00286684" w:rsidRDefault="001B41F0" w:rsidP="001B41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668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286684">
        <w:rPr>
          <w:rFonts w:ascii="Times New Roman" w:eastAsia="Times New Roman" w:hAnsi="Times New Roman" w:cs="Times New Roman"/>
          <w:lang w:eastAsia="ru-RU"/>
        </w:rPr>
        <w:t xml:space="preserve"> образования Муниципального округа   УРИЦК </w:t>
      </w:r>
    </w:p>
    <w:p w:rsidR="001B41F0" w:rsidRPr="00286684" w:rsidRDefault="001B41F0" w:rsidP="001B41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668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  <w:r w:rsidR="00DC64D0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286684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765FB">
        <w:rPr>
          <w:rFonts w:ascii="Times New Roman" w:eastAsia="Times New Roman" w:hAnsi="Times New Roman" w:cs="Times New Roman"/>
          <w:lang w:eastAsia="ru-RU"/>
        </w:rPr>
        <w:t>12.05.</w:t>
      </w:r>
      <w:r w:rsidR="00CB4665">
        <w:rPr>
          <w:rFonts w:ascii="Times New Roman" w:eastAsia="Times New Roman" w:hAnsi="Times New Roman" w:cs="Times New Roman"/>
          <w:lang w:eastAsia="ru-RU"/>
        </w:rPr>
        <w:t>2020г.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6684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C765FB">
        <w:rPr>
          <w:rFonts w:ascii="Times New Roman" w:eastAsia="Times New Roman" w:hAnsi="Times New Roman" w:cs="Times New Roman"/>
          <w:lang w:eastAsia="ru-RU"/>
        </w:rPr>
        <w:t>24</w:t>
      </w:r>
      <w:bookmarkStart w:id="0" w:name="_GoBack"/>
      <w:bookmarkEnd w:id="0"/>
    </w:p>
    <w:p w:rsidR="001B41F0" w:rsidRDefault="001B41F0" w:rsidP="001B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6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02FAE" w:rsidRPr="001D6373" w:rsidRDefault="00E02FAE" w:rsidP="001B4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1F0" w:rsidRPr="001D6373" w:rsidRDefault="001B41F0" w:rsidP="001B4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1D6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УВОЛЬНЕНИЯ МУНИЦИПАЛЬНЫХ СЛУЖАЩИХ </w:t>
      </w:r>
    </w:p>
    <w:p w:rsidR="001B41F0" w:rsidRPr="001D6373" w:rsidRDefault="001B41F0" w:rsidP="001B4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МЕСТНОЙ АДМИНИСТРАЦИИ ВНУТРИГОРОДСКОГО МУНИЦИПАЛЬНОГО ОБРАЗОВАНИЯ САНКТ</w:t>
      </w:r>
      <w:r w:rsidR="00823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ПЕТЕРБУРГА МУНИЦИПАЛЬНОГО ОКРУГА УРИЦК</w:t>
      </w:r>
      <w:r w:rsidRPr="001D6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СВЯЗИ С УТРАТОЙ ДОВЕРИЯ</w:t>
      </w:r>
    </w:p>
    <w:p w:rsidR="001B41F0" w:rsidRPr="001D6373" w:rsidRDefault="001B41F0" w:rsidP="001B4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41F0" w:rsidRPr="001D6373" w:rsidRDefault="001B41F0" w:rsidP="001B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Согласно части 2 статьи 27.1. Федерального закона от 2 марта 2007 года №25-ФЗ «О муниципальной службе в Российской Федерации» предусмотрена возможность увольнения муниципальных служащих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Местная администрация</w:t>
      </w:r>
      <w:r w:rsidRPr="00BE7B36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внутригородского Муниципального образования Муниципального округа УРИЦК</w:t>
      </w:r>
      <w:r w:rsidRPr="001D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муниципальных служащих) в связи с утратой доверия.</w:t>
      </w:r>
    </w:p>
    <w:p w:rsidR="001B41F0" w:rsidRPr="001D6373" w:rsidRDefault="001B41F0" w:rsidP="001B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3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Муниципальный служащий подлежит увольнению в связи с утратой доверия в случаях:</w:t>
      </w:r>
    </w:p>
    <w:p w:rsidR="001B41F0" w:rsidRPr="001D6373" w:rsidRDefault="001B41F0" w:rsidP="001B41F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3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1B41F0" w:rsidRPr="001D6373" w:rsidRDefault="001B41F0" w:rsidP="001B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3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1B41F0" w:rsidRPr="001D6373" w:rsidRDefault="001B41F0" w:rsidP="001B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3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1B41F0" w:rsidRPr="001D6373" w:rsidRDefault="001B41F0" w:rsidP="001B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Увольнение муниципального служащего в связи с утратой доверия применяется на основании:    </w:t>
      </w:r>
    </w:p>
    <w:p w:rsidR="000079D3" w:rsidRDefault="001B41F0" w:rsidP="001B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079D3" w:rsidRPr="00823421">
        <w:rPr>
          <w:rFonts w:ascii="Times New Roman" w:hAnsi="Times New Roman"/>
          <w:sz w:val="24"/>
          <w:szCs w:val="24"/>
        </w:rPr>
        <w:t>доклада о результатах проверки, проведенной специалистом, ответственным за ведение кадрового делопроизводства и  профилактику коррупционных и иных правонарушений</w:t>
      </w:r>
      <w:r w:rsidR="000079D3" w:rsidRPr="0082342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Местной администрации</w:t>
      </w:r>
    </w:p>
    <w:p w:rsidR="001B41F0" w:rsidRPr="001D6373" w:rsidRDefault="001B41F0" w:rsidP="001B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C81B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</w:t>
      </w:r>
      <w:r w:rsidRPr="001D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 в случае, если доклад о результатах проверки направлялся в комиссию;</w:t>
      </w:r>
    </w:p>
    <w:p w:rsidR="001B41F0" w:rsidRPr="001D6373" w:rsidRDefault="001B41F0" w:rsidP="001B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37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объяснений муниципального служащего;</w:t>
      </w:r>
    </w:p>
    <w:p w:rsidR="001B41F0" w:rsidRPr="001D6373" w:rsidRDefault="001B41F0" w:rsidP="001B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37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материалов.</w:t>
      </w:r>
    </w:p>
    <w:p w:rsidR="001B41F0" w:rsidRPr="001D6373" w:rsidRDefault="001B41F0" w:rsidP="001B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D63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0079D3" w:rsidRPr="00823421" w:rsidRDefault="001B41F0" w:rsidP="001B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079D3" w:rsidRPr="00823421">
        <w:rPr>
          <w:rStyle w:val="blk"/>
          <w:rFonts w:ascii="Times New Roman" w:hAnsi="Times New Roman" w:cs="Times New Roman"/>
          <w:sz w:val="24"/>
          <w:szCs w:val="24"/>
        </w:rPr>
        <w:t xml:space="preserve">Взыскания, 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</w:t>
      </w:r>
      <w:r w:rsidR="000079D3" w:rsidRPr="00823421">
        <w:rPr>
          <w:rStyle w:val="blk"/>
          <w:rFonts w:ascii="Times New Roman" w:hAnsi="Times New Roman" w:cs="Times New Roman"/>
          <w:sz w:val="24"/>
          <w:szCs w:val="24"/>
        </w:rPr>
        <w:lastRenderedPageBreak/>
        <w:t>правонарушения. В указанные сроки не включается время производства по уголовному делу.</w:t>
      </w:r>
    </w:p>
    <w:p w:rsidR="001B41F0" w:rsidRPr="001D6373" w:rsidRDefault="001B41F0" w:rsidP="001B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 увольнения у муниципального служащего </w:t>
      </w:r>
      <w:r w:rsidR="00C81B41" w:rsidRPr="0082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</w:t>
      </w:r>
      <w:r w:rsidR="00D7746B" w:rsidRPr="008234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нанимателем</w:t>
      </w:r>
      <w:r w:rsidRPr="0082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7746B" w:rsidRPr="0082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</w:t>
      </w:r>
      <w:r w:rsidRPr="00823421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запрашивается письменное объяснение (объяснительная записка). Если по истечении двух рабочих дней с момента, когда муниципальному служащему предложено</w:t>
      </w:r>
      <w:r w:rsidRPr="001D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письменное объяснение, указанное объяснение муниципальным служащим не предоставлено, то составляется соответствующий акт. Непредставление муниципальным служащим объяснения не является препятствием для его увольнения в связи с утратой доверия.</w:t>
      </w:r>
      <w:r w:rsidR="0000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1F0" w:rsidRPr="001D6373" w:rsidRDefault="00D76864" w:rsidP="001B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B41F0" w:rsidRPr="001D637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Копия муниципального акта (распоряжения, приказа)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распоряжения.</w:t>
      </w:r>
    </w:p>
    <w:p w:rsidR="001B41F0" w:rsidRPr="001D6373" w:rsidRDefault="00D76864" w:rsidP="001B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B41F0" w:rsidRPr="001D6373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Муниципальный служащий вправе обжаловать увольнение в установленном законом порядке.</w:t>
      </w:r>
    </w:p>
    <w:p w:rsidR="001B41F0" w:rsidRPr="001D6373" w:rsidRDefault="001B41F0" w:rsidP="001B4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3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1F0" w:rsidRDefault="001B41F0" w:rsidP="001B41F0">
      <w:pPr>
        <w:spacing w:after="0"/>
      </w:pPr>
    </w:p>
    <w:p w:rsidR="001B41F0" w:rsidRDefault="001B41F0" w:rsidP="001B41F0"/>
    <w:p w:rsidR="00AC6E58" w:rsidRDefault="00AC6E58"/>
    <w:sectPr w:rsidR="00AC6E58" w:rsidSect="0082342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B3" w:rsidRDefault="006A3BB3">
      <w:pPr>
        <w:spacing w:after="0" w:line="240" w:lineRule="auto"/>
      </w:pPr>
      <w:r>
        <w:separator/>
      </w:r>
    </w:p>
  </w:endnote>
  <w:endnote w:type="continuationSeparator" w:id="0">
    <w:p w:rsidR="006A3BB3" w:rsidRDefault="006A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B3" w:rsidRDefault="006A3BB3">
      <w:pPr>
        <w:spacing w:after="0" w:line="240" w:lineRule="auto"/>
      </w:pPr>
      <w:r>
        <w:separator/>
      </w:r>
    </w:p>
  </w:footnote>
  <w:footnote w:type="continuationSeparator" w:id="0">
    <w:p w:rsidR="006A3BB3" w:rsidRDefault="006A3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F0"/>
    <w:rsid w:val="000079D3"/>
    <w:rsid w:val="00071A48"/>
    <w:rsid w:val="00196CD5"/>
    <w:rsid w:val="001B41F0"/>
    <w:rsid w:val="00243F18"/>
    <w:rsid w:val="002C3D66"/>
    <w:rsid w:val="00343A29"/>
    <w:rsid w:val="0056745D"/>
    <w:rsid w:val="006A3BB3"/>
    <w:rsid w:val="006A4129"/>
    <w:rsid w:val="00823421"/>
    <w:rsid w:val="0090146C"/>
    <w:rsid w:val="00932856"/>
    <w:rsid w:val="00964CC4"/>
    <w:rsid w:val="009C5C62"/>
    <w:rsid w:val="00AC6E58"/>
    <w:rsid w:val="00C765FB"/>
    <w:rsid w:val="00C81B41"/>
    <w:rsid w:val="00C833B8"/>
    <w:rsid w:val="00CB4665"/>
    <w:rsid w:val="00D76864"/>
    <w:rsid w:val="00D7746B"/>
    <w:rsid w:val="00DC26F2"/>
    <w:rsid w:val="00DC64D0"/>
    <w:rsid w:val="00DE1CCB"/>
    <w:rsid w:val="00E02FAE"/>
    <w:rsid w:val="00E3499C"/>
    <w:rsid w:val="00EB4353"/>
    <w:rsid w:val="00E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1B41F0"/>
    <w:pPr>
      <w:widowControl w:val="0"/>
      <w:tabs>
        <w:tab w:val="left" w:pos="14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B41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B41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B4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41F0"/>
  </w:style>
  <w:style w:type="paragraph" w:styleId="a7">
    <w:name w:val="Balloon Text"/>
    <w:basedOn w:val="a"/>
    <w:link w:val="a8"/>
    <w:uiPriority w:val="99"/>
    <w:semiHidden/>
    <w:unhideWhenUsed/>
    <w:rsid w:val="001B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1F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1CCB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964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4CC4"/>
  </w:style>
  <w:style w:type="character" w:customStyle="1" w:styleId="blk">
    <w:name w:val="blk"/>
    <w:basedOn w:val="a0"/>
    <w:rsid w:val="000079D3"/>
  </w:style>
  <w:style w:type="character" w:styleId="ac">
    <w:name w:val="Hyperlink"/>
    <w:basedOn w:val="a0"/>
    <w:uiPriority w:val="99"/>
    <w:semiHidden/>
    <w:unhideWhenUsed/>
    <w:rsid w:val="00007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1B41F0"/>
    <w:pPr>
      <w:widowControl w:val="0"/>
      <w:tabs>
        <w:tab w:val="left" w:pos="14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B41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B41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B4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41F0"/>
  </w:style>
  <w:style w:type="paragraph" w:styleId="a7">
    <w:name w:val="Balloon Text"/>
    <w:basedOn w:val="a"/>
    <w:link w:val="a8"/>
    <w:uiPriority w:val="99"/>
    <w:semiHidden/>
    <w:unhideWhenUsed/>
    <w:rsid w:val="001B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1F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1CCB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964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4CC4"/>
  </w:style>
  <w:style w:type="character" w:customStyle="1" w:styleId="blk">
    <w:name w:val="blk"/>
    <w:basedOn w:val="a0"/>
    <w:rsid w:val="000079D3"/>
  </w:style>
  <w:style w:type="character" w:styleId="ac">
    <w:name w:val="Hyperlink"/>
    <w:basedOn w:val="a0"/>
    <w:uiPriority w:val="99"/>
    <w:semiHidden/>
    <w:unhideWhenUsed/>
    <w:rsid w:val="00007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AnnaV</dc:creator>
  <cp:lastModifiedBy>1</cp:lastModifiedBy>
  <cp:revision>2</cp:revision>
  <cp:lastPrinted>2020-04-20T13:23:00Z</cp:lastPrinted>
  <dcterms:created xsi:type="dcterms:W3CDTF">2020-05-13T06:34:00Z</dcterms:created>
  <dcterms:modified xsi:type="dcterms:W3CDTF">2020-05-13T06:34:00Z</dcterms:modified>
</cp:coreProperties>
</file>